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8414" w14:textId="77777777" w:rsidR="00F513E7" w:rsidRPr="00F513E7" w:rsidRDefault="00F513E7" w:rsidP="00F513E7">
      <w:pPr>
        <w:spacing w:after="120" w:line="256" w:lineRule="auto"/>
        <w:ind w:left="2160" w:right="7" w:hanging="1734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AU"/>
        </w:rPr>
      </w:pPr>
      <w:bookmarkStart w:id="0" w:name="_Hlk64614211"/>
      <w:r w:rsidRPr="00F513E7">
        <w:rPr>
          <w:rFonts w:ascii="Arial" w:eastAsia="Arial" w:hAnsi="Arial" w:cs="Arial"/>
          <w:b/>
          <w:color w:val="000000"/>
          <w:sz w:val="28"/>
          <w:szCs w:val="28"/>
          <w:lang w:eastAsia="en-AU"/>
        </w:rPr>
        <w:t xml:space="preserve">RING 6: SHOWJUMPING </w:t>
      </w:r>
      <w:r w:rsidRPr="00F513E7">
        <w:rPr>
          <w:rFonts w:ascii="Arial" w:eastAsia="Arial" w:hAnsi="Arial" w:cs="Arial"/>
          <w:b/>
          <w:color w:val="000000"/>
          <w:sz w:val="24"/>
          <w:szCs w:val="24"/>
          <w:lang w:eastAsia="en-AU"/>
        </w:rPr>
        <w:t>Unofficial</w:t>
      </w:r>
    </w:p>
    <w:p w14:paraId="3988992E" w14:textId="77777777" w:rsidR="00F513E7" w:rsidRPr="00F513E7" w:rsidRDefault="00F513E7" w:rsidP="00F513E7">
      <w:pPr>
        <w:spacing w:after="0" w:line="256" w:lineRule="auto"/>
        <w:ind w:left="2160" w:right="7" w:hanging="2444"/>
        <w:rPr>
          <w:rFonts w:ascii="Arial" w:eastAsia="Arial" w:hAnsi="Arial" w:cs="Arial"/>
          <w:b/>
          <w:color w:val="7030A0"/>
          <w:sz w:val="24"/>
          <w:szCs w:val="24"/>
          <w:lang w:eastAsia="en-AU"/>
        </w:rPr>
      </w:pPr>
      <w:r w:rsidRPr="00F513E7">
        <w:rPr>
          <w:rFonts w:ascii="Calibri" w:eastAsia="Calibri" w:hAnsi="Calibri" w:cs="Calibri"/>
          <w:color w:val="7030A0"/>
          <w:lang w:eastAsia="en-AU"/>
        </w:rPr>
        <w:t xml:space="preserve">      </w:t>
      </w:r>
      <w:r w:rsidRPr="00F513E7">
        <w:rPr>
          <w:rFonts w:ascii="Arial" w:eastAsia="Calibri" w:hAnsi="Arial" w:cs="Arial"/>
          <w:b/>
          <w:sz w:val="24"/>
          <w:szCs w:val="24"/>
          <w:lang w:eastAsia="en-AU"/>
        </w:rPr>
        <w:t xml:space="preserve">Course Builder: Ms Kylie Fowler </w:t>
      </w:r>
      <w:r w:rsidRPr="00F513E7">
        <w:rPr>
          <w:rFonts w:ascii="Arial" w:eastAsia="Calibri" w:hAnsi="Arial" w:cs="Arial"/>
          <w:b/>
          <w:sz w:val="24"/>
          <w:szCs w:val="24"/>
          <w:lang w:eastAsia="en-AU"/>
        </w:rPr>
        <w:tab/>
      </w:r>
      <w:r w:rsidRPr="00F513E7">
        <w:rPr>
          <w:rFonts w:ascii="Arial" w:eastAsia="Calibri" w:hAnsi="Arial" w:cs="Arial"/>
          <w:b/>
          <w:sz w:val="24"/>
          <w:szCs w:val="24"/>
          <w:lang w:eastAsia="en-AU"/>
        </w:rPr>
        <w:tab/>
        <w:t xml:space="preserve">    Judge: John Williams</w:t>
      </w:r>
    </w:p>
    <w:p w14:paraId="4869501A" w14:textId="77777777" w:rsidR="00F513E7" w:rsidRPr="00F513E7" w:rsidRDefault="00F513E7" w:rsidP="00F513E7">
      <w:pPr>
        <w:spacing w:after="120" w:line="256" w:lineRule="auto"/>
        <w:ind w:left="2160" w:right="7" w:hanging="2160"/>
        <w:rPr>
          <w:rFonts w:ascii="Arial" w:eastAsia="Calibri" w:hAnsi="Arial" w:cs="Arial"/>
          <w:color w:val="000000"/>
          <w:sz w:val="24"/>
          <w:szCs w:val="24"/>
          <w:lang w:eastAsia="en-AU"/>
        </w:rPr>
      </w:pPr>
      <w:r w:rsidRPr="00F513E7">
        <w:rPr>
          <w:rFonts w:ascii="Arial" w:eastAsia="Arial" w:hAnsi="Arial" w:cs="Arial"/>
          <w:b/>
          <w:color w:val="000000"/>
          <w:sz w:val="24"/>
          <w:szCs w:val="24"/>
          <w:lang w:eastAsia="en-AU"/>
        </w:rPr>
        <w:t xml:space="preserve">Entry Fee -- </w:t>
      </w:r>
      <w:r w:rsidRPr="00F513E7">
        <w:rPr>
          <w:rFonts w:ascii="Arial" w:eastAsia="Calibri" w:hAnsi="Arial" w:cs="Arial"/>
          <w:b/>
          <w:color w:val="000000"/>
          <w:sz w:val="24"/>
          <w:szCs w:val="24"/>
          <w:lang w:eastAsia="en-AU"/>
        </w:rPr>
        <w:t>$5</w:t>
      </w:r>
      <w:r w:rsidRPr="00F513E7">
        <w:rPr>
          <w:rFonts w:ascii="Arial" w:eastAsia="Calibri" w:hAnsi="Arial" w:cs="Arial"/>
          <w:color w:val="000000"/>
          <w:sz w:val="24"/>
          <w:szCs w:val="24"/>
          <w:lang w:eastAsia="en-AU"/>
        </w:rPr>
        <w:t xml:space="preserve"> </w:t>
      </w:r>
      <w:r w:rsidRPr="00F513E7">
        <w:rPr>
          <w:rFonts w:ascii="Arial" w:eastAsia="Calibri" w:hAnsi="Arial" w:cs="Arial"/>
          <w:b/>
          <w:bCs/>
          <w:color w:val="000000"/>
          <w:sz w:val="24"/>
          <w:szCs w:val="24"/>
          <w:lang w:eastAsia="en-AU"/>
        </w:rPr>
        <w:t>for all classes except</w:t>
      </w:r>
      <w:r w:rsidRPr="00F513E7">
        <w:rPr>
          <w:rFonts w:ascii="Arial" w:eastAsia="Calibri" w:hAnsi="Arial" w:cs="Arial"/>
          <w:color w:val="92D050"/>
          <w:sz w:val="24"/>
          <w:szCs w:val="24"/>
          <w:lang w:eastAsia="en-AU"/>
        </w:rPr>
        <w:t xml:space="preserve"> </w:t>
      </w:r>
      <w:r w:rsidRPr="00F513E7">
        <w:rPr>
          <w:rFonts w:ascii="Arial" w:eastAsia="Calibri" w:hAnsi="Arial" w:cs="Arial"/>
          <w:b/>
          <w:bCs/>
          <w:color w:val="000000"/>
          <w:sz w:val="24"/>
          <w:szCs w:val="24"/>
          <w:lang w:eastAsia="en-AU"/>
        </w:rPr>
        <w:t>Grand Prix and Six Bar - $10</w:t>
      </w:r>
    </w:p>
    <w:p w14:paraId="0B32DFD9" w14:textId="77777777" w:rsidR="00F513E7" w:rsidRPr="00F513E7" w:rsidRDefault="00F513E7" w:rsidP="00F513E7">
      <w:pPr>
        <w:spacing w:after="0" w:line="276" w:lineRule="auto"/>
        <w:ind w:left="2160" w:right="7" w:hanging="2160"/>
        <w:rPr>
          <w:rFonts w:ascii="Arial" w:eastAsia="Calibri" w:hAnsi="Arial" w:cs="Arial"/>
          <w:sz w:val="24"/>
          <w:szCs w:val="24"/>
        </w:rPr>
      </w:pPr>
      <w:r w:rsidRPr="00F513E7">
        <w:rPr>
          <w:rFonts w:ascii="Arial" w:eastAsia="Calibri" w:hAnsi="Arial" w:cs="Arial"/>
          <w:bCs/>
          <w:sz w:val="24"/>
          <w:szCs w:val="24"/>
        </w:rPr>
        <w:t>Run</w:t>
      </w:r>
      <w:r w:rsidRPr="00F513E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513E7">
        <w:rPr>
          <w:rFonts w:ascii="Arial" w:eastAsia="Calibri" w:hAnsi="Arial" w:cs="Arial"/>
          <w:sz w:val="24"/>
          <w:szCs w:val="24"/>
        </w:rPr>
        <w:t>in accordance with Jumping NSW/ASC regulations</w:t>
      </w:r>
    </w:p>
    <w:p w14:paraId="39C2389C" w14:textId="77777777" w:rsidR="00F513E7" w:rsidRPr="00F513E7" w:rsidRDefault="00F513E7" w:rsidP="00F513E7">
      <w:pPr>
        <w:spacing w:after="120" w:line="276" w:lineRule="auto"/>
        <w:rPr>
          <w:rFonts w:ascii="Arial" w:eastAsia="Arial" w:hAnsi="Arial" w:cs="Arial"/>
          <w:b/>
          <w:color w:val="000000"/>
          <w:sz w:val="23"/>
          <w:szCs w:val="23"/>
          <w:lang w:eastAsia="en-AU"/>
        </w:rPr>
      </w:pPr>
      <w:r w:rsidRPr="00F513E7">
        <w:rPr>
          <w:rFonts w:ascii="Arial" w:eastAsia="Calibri" w:hAnsi="Arial" w:cs="Arial"/>
          <w:b/>
          <w:sz w:val="24"/>
          <w:szCs w:val="24"/>
        </w:rPr>
        <w:t>Attire</w:t>
      </w:r>
      <w:r w:rsidRPr="00F513E7">
        <w:rPr>
          <w:rFonts w:ascii="Arial" w:eastAsia="Calibri" w:hAnsi="Arial" w:cs="Arial"/>
          <w:sz w:val="24"/>
          <w:szCs w:val="24"/>
        </w:rPr>
        <w:t xml:space="preserve"> - approved riding helmet, long riding pants or cream jodhpurs or moleskins, riding boots and collared shirt, jacket optional.</w:t>
      </w:r>
    </w:p>
    <w:p w14:paraId="6B029C06" w14:textId="77777777" w:rsidR="00F513E7" w:rsidRPr="00F513E7" w:rsidRDefault="00F513E7" w:rsidP="00F513E7">
      <w:pPr>
        <w:spacing w:line="256" w:lineRule="auto"/>
        <w:ind w:left="851" w:right="7" w:hanging="1135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/>
          <w:color w:val="92D050"/>
          <w:sz w:val="23"/>
          <w:szCs w:val="23"/>
          <w:lang w:eastAsia="en-AU"/>
        </w:rPr>
        <w:t xml:space="preserve">   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Classes 601 to 607 proudly sponsored by Ditchfield Contracting</w:t>
      </w:r>
    </w:p>
    <w:p w14:paraId="5E288CD6" w14:textId="77777777" w:rsidR="00F513E7" w:rsidRPr="00F513E7" w:rsidRDefault="00F513E7" w:rsidP="00F513E7">
      <w:pPr>
        <w:spacing w:after="240" w:line="256" w:lineRule="auto"/>
        <w:ind w:left="851" w:right="7" w:hanging="1135"/>
        <w:rPr>
          <w:rFonts w:ascii="Arial" w:eastAsia="Arial" w:hAnsi="Arial" w:cs="Arial"/>
          <w:b/>
          <w:color w:val="000000"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 xml:space="preserve">    </w:t>
      </w:r>
      <w:r w:rsidRPr="00F513E7">
        <w:rPr>
          <w:rFonts w:ascii="Arial" w:eastAsia="Arial" w:hAnsi="Arial" w:cs="Arial"/>
          <w:b/>
          <w:sz w:val="23"/>
          <w:szCs w:val="23"/>
          <w:u w:val="single"/>
          <w:lang w:eastAsia="en-AU"/>
        </w:rPr>
        <w:t>SATURDAY 25</w:t>
      </w:r>
      <w:r w:rsidRPr="00F513E7">
        <w:rPr>
          <w:rFonts w:ascii="Arial" w:eastAsia="Arial" w:hAnsi="Arial" w:cs="Arial"/>
          <w:b/>
          <w:sz w:val="23"/>
          <w:szCs w:val="23"/>
          <w:u w:val="single"/>
          <w:vertAlign w:val="superscript"/>
          <w:lang w:eastAsia="en-AU"/>
        </w:rPr>
        <w:t>th</w:t>
      </w:r>
      <w:r w:rsidRPr="00F513E7">
        <w:rPr>
          <w:rFonts w:ascii="Arial" w:eastAsia="Arial" w:hAnsi="Arial" w:cs="Arial"/>
          <w:b/>
          <w:sz w:val="23"/>
          <w:szCs w:val="23"/>
          <w:u w:val="single"/>
          <w:lang w:eastAsia="en-AU"/>
        </w:rPr>
        <w:t xml:space="preserve"> March 2023</w:t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 </w:t>
      </w:r>
      <w:r w:rsidRPr="00F513E7">
        <w:rPr>
          <w:rFonts w:ascii="Arial" w:eastAsia="Arial" w:hAnsi="Arial" w:cs="Arial"/>
          <w:bCs/>
          <w:color w:val="000000"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color w:val="000000"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/>
          <w:color w:val="000000"/>
          <w:sz w:val="23"/>
          <w:szCs w:val="23"/>
          <w:lang w:eastAsia="en-AU"/>
        </w:rPr>
        <w:t>8:00am Walk Course</w:t>
      </w:r>
    </w:p>
    <w:p w14:paraId="54AFD4EB" w14:textId="77777777" w:rsidR="00F513E7" w:rsidRPr="00F513E7" w:rsidRDefault="00F513E7" w:rsidP="00F513E7">
      <w:pPr>
        <w:spacing w:after="0" w:line="240" w:lineRule="auto"/>
        <w:ind w:right="7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>601</w:t>
      </w:r>
      <w:r w:rsidRPr="00F513E7">
        <w:rPr>
          <w:rFonts w:ascii="Arial" w:eastAsia="Arial" w:hAnsi="Arial" w:cs="Arial"/>
          <w:bCs/>
          <w:color w:val="000000"/>
          <w:sz w:val="23"/>
          <w:szCs w:val="23"/>
          <w:lang w:eastAsia="en-AU"/>
        </w:rPr>
        <w:t xml:space="preserve">. </w:t>
      </w:r>
      <w:r w:rsidRPr="00F513E7">
        <w:rPr>
          <w:rFonts w:ascii="Arial" w:eastAsia="Arial" w:hAnsi="Arial" w:cs="Arial"/>
          <w:b/>
          <w:color w:val="000000"/>
          <w:sz w:val="23"/>
          <w:szCs w:val="23"/>
          <w:lang w:eastAsia="en-AU"/>
        </w:rPr>
        <w:t>Class 1a</w:t>
      </w:r>
      <w:r w:rsidRPr="00F513E7">
        <w:rPr>
          <w:rFonts w:ascii="Arial" w:eastAsia="Arial" w:hAnsi="Arial" w:cs="Arial"/>
          <w:b/>
          <w:color w:val="000000"/>
          <w:sz w:val="23"/>
          <w:szCs w:val="23"/>
          <w:lang w:eastAsia="en-AU"/>
        </w:rPr>
        <w:tab/>
        <w:t xml:space="preserve">60cm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Super 2 Phase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</w:r>
    </w:p>
    <w:p w14:paraId="788819C7" w14:textId="77777777" w:rsidR="00F513E7" w:rsidRPr="00F513E7" w:rsidRDefault="00F513E7" w:rsidP="00F513E7">
      <w:pPr>
        <w:spacing w:after="120" w:line="240" w:lineRule="auto"/>
        <w:ind w:left="1440" w:right="7" w:firstLine="720"/>
        <w:rPr>
          <w:rFonts w:ascii="Arial" w:eastAsia="Calibri" w:hAnsi="Arial" w:cs="Arial"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Under 17 years</w:t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>1</w:t>
      </w:r>
      <w:proofErr w:type="gramStart"/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st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</w:t>
      </w:r>
      <w:proofErr w:type="gramEnd"/>
      <w:r w:rsidRPr="00F513E7">
        <w:rPr>
          <w:rFonts w:ascii="Arial" w:eastAsia="Calibri" w:hAnsi="Arial" w:cs="Arial"/>
          <w:sz w:val="23"/>
          <w:szCs w:val="23"/>
          <w:lang w:eastAsia="en-AU"/>
        </w:rPr>
        <w:t>15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2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nd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$10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3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rd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$5</w:t>
      </w:r>
    </w:p>
    <w:p w14:paraId="1851E267" w14:textId="77777777" w:rsidR="00F513E7" w:rsidRPr="00F513E7" w:rsidRDefault="00F513E7" w:rsidP="00F513E7">
      <w:pPr>
        <w:spacing w:after="0" w:line="256" w:lineRule="auto"/>
        <w:ind w:left="851" w:right="7" w:hanging="851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602.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Class 1b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 xml:space="preserve">60cm Super 2 Phase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</w:r>
    </w:p>
    <w:p w14:paraId="18674DAE" w14:textId="77777777" w:rsidR="00F513E7" w:rsidRPr="00F513E7" w:rsidRDefault="00F513E7" w:rsidP="00F513E7">
      <w:pPr>
        <w:spacing w:after="120" w:line="256" w:lineRule="auto"/>
        <w:ind w:left="1571" w:right="7" w:firstLine="589"/>
        <w:rPr>
          <w:rFonts w:ascii="Arial" w:eastAsia="Arial" w:hAnsi="Arial" w:cs="Arial"/>
          <w:bCs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OPEN</w:t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>1</w:t>
      </w:r>
      <w:proofErr w:type="gramStart"/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st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</w:t>
      </w:r>
      <w:proofErr w:type="gramEnd"/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15 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2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nd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$10 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3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rd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$5</w:t>
      </w:r>
    </w:p>
    <w:p w14:paraId="4E1BD1E5" w14:textId="77777777" w:rsidR="00F513E7" w:rsidRPr="00F513E7" w:rsidRDefault="00F513E7" w:rsidP="00F513E7">
      <w:pPr>
        <w:spacing w:after="0" w:line="256" w:lineRule="auto"/>
        <w:ind w:left="851" w:right="7" w:hanging="851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603.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Class 2a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75cm Super 2 Phase</w:t>
      </w:r>
    </w:p>
    <w:p w14:paraId="1C501530" w14:textId="77777777" w:rsidR="00F513E7" w:rsidRPr="00F513E7" w:rsidRDefault="00F513E7" w:rsidP="00F513E7">
      <w:pPr>
        <w:spacing w:after="120" w:line="256" w:lineRule="auto"/>
        <w:ind w:left="851" w:right="7" w:hanging="851"/>
        <w:rPr>
          <w:rFonts w:ascii="Arial" w:eastAsia="Arial" w:hAnsi="Arial" w:cs="Arial"/>
          <w:bCs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Under 17 years</w:t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>1</w:t>
      </w:r>
      <w:proofErr w:type="gramStart"/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st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</w:t>
      </w:r>
      <w:proofErr w:type="gramEnd"/>
      <w:r w:rsidRPr="00F513E7">
        <w:rPr>
          <w:rFonts w:ascii="Arial" w:eastAsia="Calibri" w:hAnsi="Arial" w:cs="Arial"/>
          <w:sz w:val="23"/>
          <w:szCs w:val="23"/>
          <w:lang w:eastAsia="en-AU"/>
        </w:rPr>
        <w:t>15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2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nd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$10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3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rd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$5</w:t>
      </w:r>
    </w:p>
    <w:p w14:paraId="4749817E" w14:textId="77777777" w:rsidR="00F513E7" w:rsidRPr="00F513E7" w:rsidRDefault="00F513E7" w:rsidP="00F513E7">
      <w:pPr>
        <w:spacing w:after="0" w:line="256" w:lineRule="auto"/>
        <w:ind w:left="851" w:right="7" w:hanging="851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604.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Class 2b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75cm Super 2 Phase</w:t>
      </w:r>
    </w:p>
    <w:p w14:paraId="69F99B4F" w14:textId="77777777" w:rsidR="00F513E7" w:rsidRPr="00F513E7" w:rsidRDefault="00F513E7" w:rsidP="00F513E7">
      <w:pPr>
        <w:spacing w:after="120" w:line="256" w:lineRule="auto"/>
        <w:ind w:left="851" w:right="7" w:firstLine="589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 xml:space="preserve">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OPEN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>1</w:t>
      </w:r>
      <w:proofErr w:type="gramStart"/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st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</w:t>
      </w:r>
      <w:proofErr w:type="gramEnd"/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15 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2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nd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$10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3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rd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$5</w:t>
      </w:r>
    </w:p>
    <w:p w14:paraId="27C80C0E" w14:textId="77777777" w:rsidR="00F513E7" w:rsidRPr="00F513E7" w:rsidRDefault="00F513E7" w:rsidP="00F513E7">
      <w:pPr>
        <w:spacing w:after="0" w:line="256" w:lineRule="auto"/>
        <w:ind w:left="851" w:right="7" w:hanging="851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605.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Class 3a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90cm Super 2 Phase</w:t>
      </w:r>
    </w:p>
    <w:p w14:paraId="40832D35" w14:textId="77777777" w:rsidR="00F513E7" w:rsidRPr="00F513E7" w:rsidRDefault="00F513E7" w:rsidP="00F513E7">
      <w:pPr>
        <w:spacing w:after="120" w:line="256" w:lineRule="auto"/>
        <w:ind w:left="851" w:right="7" w:firstLine="589"/>
        <w:rPr>
          <w:rFonts w:ascii="Arial" w:eastAsia="Arial" w:hAnsi="Arial" w:cs="Arial"/>
          <w:bCs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 xml:space="preserve">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Under 17 years</w:t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>1</w:t>
      </w:r>
      <w:proofErr w:type="gramStart"/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st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</w:t>
      </w:r>
      <w:proofErr w:type="gramEnd"/>
      <w:r w:rsidRPr="00F513E7">
        <w:rPr>
          <w:rFonts w:ascii="Arial" w:eastAsia="Calibri" w:hAnsi="Arial" w:cs="Arial"/>
          <w:sz w:val="23"/>
          <w:szCs w:val="23"/>
          <w:lang w:eastAsia="en-AU"/>
        </w:rPr>
        <w:t>15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2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nd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$10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3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rd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$5</w:t>
      </w:r>
    </w:p>
    <w:p w14:paraId="036A25F8" w14:textId="77777777" w:rsidR="00F513E7" w:rsidRPr="00F513E7" w:rsidRDefault="00F513E7" w:rsidP="00F513E7">
      <w:pPr>
        <w:spacing w:after="0" w:line="256" w:lineRule="auto"/>
        <w:ind w:left="851" w:right="7" w:hanging="851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606.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Class 3b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90cm Super 2 Phase</w:t>
      </w:r>
    </w:p>
    <w:p w14:paraId="1A3F5B29" w14:textId="77777777" w:rsidR="00F513E7" w:rsidRPr="00F513E7" w:rsidRDefault="00F513E7" w:rsidP="00F513E7">
      <w:pPr>
        <w:spacing w:after="120" w:line="256" w:lineRule="auto"/>
        <w:ind w:left="851" w:right="7" w:hanging="851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OPEN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>1</w:t>
      </w:r>
      <w:proofErr w:type="gramStart"/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st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</w:t>
      </w:r>
      <w:proofErr w:type="gramEnd"/>
      <w:r w:rsidRPr="00F513E7">
        <w:rPr>
          <w:rFonts w:ascii="Arial" w:eastAsia="Calibri" w:hAnsi="Arial" w:cs="Arial"/>
          <w:sz w:val="23"/>
          <w:szCs w:val="23"/>
          <w:lang w:eastAsia="en-AU"/>
        </w:rPr>
        <w:t>15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2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nd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$10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3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rd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$5</w:t>
      </w:r>
    </w:p>
    <w:p w14:paraId="0B98F2FD" w14:textId="77777777" w:rsidR="00F513E7" w:rsidRPr="00F513E7" w:rsidRDefault="00F513E7" w:rsidP="00F513E7">
      <w:pPr>
        <w:spacing w:after="0" w:line="256" w:lineRule="auto"/>
        <w:ind w:left="851" w:right="7" w:hanging="851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607.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Class 4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1.0m Super 2 Phase</w:t>
      </w:r>
    </w:p>
    <w:p w14:paraId="05AE8524" w14:textId="77777777" w:rsidR="00F513E7" w:rsidRPr="00F513E7" w:rsidRDefault="00F513E7" w:rsidP="00F513E7">
      <w:pPr>
        <w:spacing w:after="120" w:line="256" w:lineRule="auto"/>
        <w:ind w:left="851" w:right="7" w:hanging="851"/>
        <w:rPr>
          <w:rFonts w:ascii="Arial" w:eastAsia="Arial" w:hAnsi="Arial" w:cs="Arial"/>
          <w:b/>
          <w:color w:val="000000"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color w:val="FF0000"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color w:val="FF0000"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/>
          <w:color w:val="000000"/>
          <w:sz w:val="23"/>
          <w:szCs w:val="23"/>
          <w:lang w:eastAsia="en-AU"/>
        </w:rPr>
        <w:tab/>
        <w:t>OPEN</w:t>
      </w:r>
      <w:r w:rsidRPr="00F513E7">
        <w:rPr>
          <w:rFonts w:ascii="Arial" w:eastAsia="Arial" w:hAnsi="Arial" w:cs="Arial"/>
          <w:b/>
          <w:color w:val="000000"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color w:val="000000"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color w:val="000000"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color w:val="000000"/>
          <w:sz w:val="23"/>
          <w:szCs w:val="23"/>
          <w:lang w:eastAsia="en-AU"/>
        </w:rPr>
        <w:t>1</w:t>
      </w:r>
      <w:proofErr w:type="gramStart"/>
      <w:r w:rsidRPr="00F513E7">
        <w:rPr>
          <w:rFonts w:ascii="Arial" w:eastAsia="Calibri" w:hAnsi="Arial" w:cs="Arial"/>
          <w:color w:val="000000"/>
          <w:sz w:val="23"/>
          <w:szCs w:val="23"/>
          <w:vertAlign w:val="superscript"/>
          <w:lang w:eastAsia="en-AU"/>
        </w:rPr>
        <w:t>st</w:t>
      </w:r>
      <w:r w:rsidRPr="00F513E7">
        <w:rPr>
          <w:rFonts w:ascii="Arial" w:eastAsia="Calibri" w:hAnsi="Arial" w:cs="Arial"/>
          <w:color w:val="000000"/>
          <w:sz w:val="23"/>
          <w:szCs w:val="23"/>
          <w:lang w:eastAsia="en-AU"/>
        </w:rPr>
        <w:t xml:space="preserve">  $</w:t>
      </w:r>
      <w:proofErr w:type="gramEnd"/>
      <w:r w:rsidRPr="00F513E7">
        <w:rPr>
          <w:rFonts w:ascii="Arial" w:eastAsia="Calibri" w:hAnsi="Arial" w:cs="Arial"/>
          <w:color w:val="000000"/>
          <w:sz w:val="23"/>
          <w:szCs w:val="23"/>
          <w:lang w:eastAsia="en-AU"/>
        </w:rPr>
        <w:t xml:space="preserve">30 </w:t>
      </w:r>
      <w:r w:rsidRPr="00F513E7">
        <w:rPr>
          <w:rFonts w:ascii="Arial" w:eastAsia="Calibri" w:hAnsi="Arial" w:cs="Arial"/>
          <w:color w:val="000000"/>
          <w:sz w:val="23"/>
          <w:szCs w:val="23"/>
          <w:lang w:eastAsia="en-AU"/>
        </w:rPr>
        <w:tab/>
        <w:t>2</w:t>
      </w:r>
      <w:r w:rsidRPr="00F513E7">
        <w:rPr>
          <w:rFonts w:ascii="Arial" w:eastAsia="Calibri" w:hAnsi="Arial" w:cs="Arial"/>
          <w:color w:val="000000"/>
          <w:sz w:val="23"/>
          <w:szCs w:val="23"/>
          <w:vertAlign w:val="superscript"/>
          <w:lang w:eastAsia="en-AU"/>
        </w:rPr>
        <w:t>nd</w:t>
      </w:r>
      <w:r w:rsidRPr="00F513E7">
        <w:rPr>
          <w:rFonts w:ascii="Arial" w:eastAsia="Calibri" w:hAnsi="Arial" w:cs="Arial"/>
          <w:color w:val="000000"/>
          <w:sz w:val="23"/>
          <w:szCs w:val="23"/>
          <w:lang w:eastAsia="en-AU"/>
        </w:rPr>
        <w:t xml:space="preserve">  $15 </w:t>
      </w:r>
      <w:r w:rsidRPr="00F513E7">
        <w:rPr>
          <w:rFonts w:ascii="Arial" w:eastAsia="Calibri" w:hAnsi="Arial" w:cs="Arial"/>
          <w:color w:val="000000"/>
          <w:sz w:val="23"/>
          <w:szCs w:val="23"/>
          <w:lang w:eastAsia="en-AU"/>
        </w:rPr>
        <w:tab/>
        <w:t>3</w:t>
      </w:r>
      <w:r w:rsidRPr="00F513E7">
        <w:rPr>
          <w:rFonts w:ascii="Arial" w:eastAsia="Calibri" w:hAnsi="Arial" w:cs="Arial"/>
          <w:color w:val="000000"/>
          <w:sz w:val="23"/>
          <w:szCs w:val="23"/>
          <w:vertAlign w:val="superscript"/>
          <w:lang w:eastAsia="en-AU"/>
        </w:rPr>
        <w:t>rd</w:t>
      </w:r>
      <w:r w:rsidRPr="00F513E7">
        <w:rPr>
          <w:rFonts w:ascii="Arial" w:eastAsia="Calibri" w:hAnsi="Arial" w:cs="Arial"/>
          <w:color w:val="000000"/>
          <w:sz w:val="23"/>
          <w:szCs w:val="23"/>
          <w:lang w:eastAsia="en-AU"/>
        </w:rPr>
        <w:t xml:space="preserve">  $10</w:t>
      </w:r>
    </w:p>
    <w:p w14:paraId="13367685" w14:textId="77777777" w:rsidR="00F513E7" w:rsidRPr="00F513E7" w:rsidRDefault="00F513E7" w:rsidP="00F513E7">
      <w:pPr>
        <w:spacing w:after="0" w:line="256" w:lineRule="auto"/>
        <w:ind w:left="851" w:right="7" w:hanging="851"/>
        <w:rPr>
          <w:rFonts w:ascii="Arial" w:eastAsia="Arial" w:hAnsi="Arial" w:cs="Arial"/>
          <w:b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608.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Class 5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 xml:space="preserve">1.10m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GRAND PRIX OPEN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</w:r>
    </w:p>
    <w:p w14:paraId="2B6D87E3" w14:textId="77777777" w:rsidR="00F513E7" w:rsidRPr="00F513E7" w:rsidRDefault="00F513E7" w:rsidP="00F513E7">
      <w:pPr>
        <w:spacing w:after="120" w:line="256" w:lineRule="auto"/>
        <w:ind w:left="2313" w:right="7" w:firstLine="567"/>
        <w:rPr>
          <w:rFonts w:ascii="Arial" w:eastAsia="Arial" w:hAnsi="Arial" w:cs="Arial"/>
          <w:bCs/>
          <w:sz w:val="23"/>
          <w:szCs w:val="23"/>
          <w:lang w:eastAsia="en-AU"/>
        </w:rPr>
      </w:pPr>
      <w:r w:rsidRPr="00F513E7">
        <w:rPr>
          <w:rFonts w:ascii="Arial" w:eastAsia="Calibri" w:hAnsi="Arial" w:cs="Arial"/>
          <w:sz w:val="23"/>
          <w:szCs w:val="23"/>
          <w:lang w:eastAsia="en-AU"/>
        </w:rPr>
        <w:t>1</w:t>
      </w:r>
      <w:proofErr w:type="gramStart"/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st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</w:t>
      </w:r>
      <w:proofErr w:type="gramEnd"/>
      <w:r w:rsidRPr="00F513E7">
        <w:rPr>
          <w:rFonts w:ascii="Arial" w:eastAsia="Calibri" w:hAnsi="Arial" w:cs="Arial"/>
          <w:sz w:val="23"/>
          <w:szCs w:val="23"/>
          <w:lang w:eastAsia="en-AU"/>
        </w:rPr>
        <w:t>150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2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nd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$75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3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rd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$30</w:t>
      </w:r>
    </w:p>
    <w:p w14:paraId="2402D274" w14:textId="77777777" w:rsidR="00F513E7" w:rsidRPr="00F513E7" w:rsidRDefault="00F513E7" w:rsidP="00F513E7">
      <w:pPr>
        <w:spacing w:after="0" w:line="256" w:lineRule="auto"/>
        <w:ind w:left="1418" w:right="7" w:hanging="1418"/>
        <w:jc w:val="both"/>
        <w:rPr>
          <w:rFonts w:ascii="Arial" w:eastAsia="Arial" w:hAnsi="Arial" w:cs="Arial"/>
          <w:bCs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609.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Class 6a*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>Junior Six Bar</w:t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 (Saturday evening event, approx. start 5.00pm) </w:t>
      </w:r>
    </w:p>
    <w:p w14:paraId="1B506E74" w14:textId="77777777" w:rsidR="00F513E7" w:rsidRPr="00F513E7" w:rsidRDefault="00F513E7" w:rsidP="00F513E7">
      <w:pPr>
        <w:spacing w:after="0" w:line="256" w:lineRule="auto"/>
        <w:ind w:left="2138" w:right="7" w:firstLine="22"/>
        <w:jc w:val="both"/>
        <w:rPr>
          <w:rFonts w:ascii="Arial" w:eastAsia="Arial" w:hAnsi="Arial" w:cs="Arial"/>
          <w:bCs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>to be run in conjunction with 6b</w:t>
      </w:r>
    </w:p>
    <w:p w14:paraId="77AA2876" w14:textId="77777777" w:rsidR="00F513E7" w:rsidRPr="00F513E7" w:rsidRDefault="00F513E7" w:rsidP="00F513E7">
      <w:pPr>
        <w:spacing w:after="120" w:line="256" w:lineRule="auto"/>
        <w:ind w:left="851" w:right="7" w:hanging="851"/>
        <w:rPr>
          <w:rFonts w:ascii="Arial" w:eastAsia="Arial" w:hAnsi="Arial" w:cs="Arial"/>
          <w:bCs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>1</w:t>
      </w:r>
      <w:proofErr w:type="gramStart"/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st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</w:t>
      </w:r>
      <w:proofErr w:type="gramEnd"/>
      <w:r w:rsidRPr="00F513E7">
        <w:rPr>
          <w:rFonts w:ascii="Arial" w:eastAsia="Calibri" w:hAnsi="Arial" w:cs="Arial"/>
          <w:sz w:val="23"/>
          <w:szCs w:val="23"/>
          <w:lang w:eastAsia="en-AU"/>
        </w:rPr>
        <w:t>250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2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nd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$75 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3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rd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$30</w:t>
      </w:r>
    </w:p>
    <w:p w14:paraId="55DF2C47" w14:textId="77777777" w:rsidR="00F513E7" w:rsidRPr="00F513E7" w:rsidRDefault="00F513E7" w:rsidP="00F513E7">
      <w:pPr>
        <w:spacing w:after="0" w:line="256" w:lineRule="auto"/>
        <w:ind w:left="851" w:right="7" w:hanging="851"/>
        <w:rPr>
          <w:rFonts w:ascii="Arial" w:eastAsia="Arial" w:hAnsi="Arial" w:cs="Arial"/>
          <w:bCs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 xml:space="preserve">610 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>Class 6b*</w:t>
      </w:r>
      <w:r w:rsidRPr="00F513E7">
        <w:rPr>
          <w:rFonts w:ascii="Arial" w:eastAsia="Arial" w:hAnsi="Arial" w:cs="Arial"/>
          <w:b/>
          <w:sz w:val="23"/>
          <w:szCs w:val="23"/>
          <w:lang w:eastAsia="en-AU"/>
        </w:rPr>
        <w:tab/>
        <w:t xml:space="preserve">Open Six Bar </w:t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>(Saturday evening event, approx. start 5.00pm)</w:t>
      </w:r>
    </w:p>
    <w:p w14:paraId="6DB291E8" w14:textId="77777777" w:rsidR="00F513E7" w:rsidRPr="00F513E7" w:rsidRDefault="00F513E7" w:rsidP="00F513E7">
      <w:pPr>
        <w:spacing w:after="80" w:line="256" w:lineRule="auto"/>
        <w:ind w:left="851" w:right="7" w:hanging="851"/>
        <w:rPr>
          <w:rFonts w:ascii="Arial" w:eastAsia="Calibri" w:hAnsi="Arial" w:cs="Arial"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Arial" w:hAnsi="Arial" w:cs="Arial"/>
          <w:bCs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>1</w:t>
      </w:r>
      <w:proofErr w:type="gramStart"/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st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</w:t>
      </w:r>
      <w:proofErr w:type="gramEnd"/>
      <w:r w:rsidRPr="00F513E7">
        <w:rPr>
          <w:rFonts w:ascii="Arial" w:eastAsia="Calibri" w:hAnsi="Arial" w:cs="Arial"/>
          <w:sz w:val="23"/>
          <w:szCs w:val="23"/>
          <w:lang w:eastAsia="en-AU"/>
        </w:rPr>
        <w:t>250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2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nd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$75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ab/>
        <w:t>3</w:t>
      </w:r>
      <w:r w:rsidRPr="00F513E7">
        <w:rPr>
          <w:rFonts w:ascii="Arial" w:eastAsia="Calibri" w:hAnsi="Arial" w:cs="Arial"/>
          <w:sz w:val="23"/>
          <w:szCs w:val="23"/>
          <w:vertAlign w:val="superscript"/>
          <w:lang w:eastAsia="en-AU"/>
        </w:rPr>
        <w:t>rd</w:t>
      </w:r>
      <w:r w:rsidRPr="00F513E7">
        <w:rPr>
          <w:rFonts w:ascii="Arial" w:eastAsia="Calibri" w:hAnsi="Arial" w:cs="Arial"/>
          <w:sz w:val="23"/>
          <w:szCs w:val="23"/>
          <w:lang w:eastAsia="en-AU"/>
        </w:rPr>
        <w:t xml:space="preserve">  $30</w:t>
      </w:r>
    </w:p>
    <w:p w14:paraId="7694639E" w14:textId="77777777" w:rsidR="00F513E7" w:rsidRPr="00F513E7" w:rsidRDefault="00F513E7" w:rsidP="00F513E7">
      <w:pPr>
        <w:spacing w:after="80" w:line="256" w:lineRule="auto"/>
        <w:ind w:left="851" w:right="7" w:hanging="851"/>
        <w:rPr>
          <w:rFonts w:ascii="Arial" w:eastAsia="Calibri" w:hAnsi="Arial" w:cs="Arial"/>
          <w:b/>
          <w:bCs/>
          <w:color w:val="000000"/>
          <w:sz w:val="23"/>
          <w:szCs w:val="23"/>
          <w:lang w:eastAsia="en-AU"/>
        </w:rPr>
      </w:pPr>
      <w:r w:rsidRPr="00F513E7">
        <w:rPr>
          <w:rFonts w:ascii="Arial" w:eastAsia="Calibri" w:hAnsi="Arial" w:cs="Arial"/>
          <w:b/>
          <w:bCs/>
          <w:sz w:val="23"/>
          <w:szCs w:val="23"/>
          <w:lang w:eastAsia="en-AU"/>
        </w:rPr>
        <w:t xml:space="preserve">Sections 608 to 610 proudly </w:t>
      </w:r>
      <w:r w:rsidRPr="00F513E7">
        <w:rPr>
          <w:rFonts w:ascii="Arial" w:eastAsia="Calibri" w:hAnsi="Arial" w:cs="Arial"/>
          <w:b/>
          <w:bCs/>
          <w:color w:val="000000"/>
          <w:sz w:val="23"/>
          <w:szCs w:val="23"/>
          <w:lang w:eastAsia="en-AU"/>
        </w:rPr>
        <w:t>Sponsored by Pacific Blue Metal Pty Ltd &amp; Great Lakes Aggregates Pty Ltd</w:t>
      </w:r>
    </w:p>
    <w:p w14:paraId="35BEABCB" w14:textId="77777777" w:rsidR="00F513E7" w:rsidRPr="00F513E7" w:rsidRDefault="00F513E7" w:rsidP="00F513E7">
      <w:pPr>
        <w:spacing w:after="0" w:line="256" w:lineRule="auto"/>
        <w:ind w:left="851" w:right="7" w:hanging="851"/>
        <w:rPr>
          <w:rFonts w:ascii="Arial" w:eastAsia="Arial" w:hAnsi="Arial" w:cs="Arial"/>
          <w:bCs/>
          <w:color w:val="000000"/>
          <w:sz w:val="23"/>
          <w:szCs w:val="23"/>
          <w:lang w:eastAsia="en-AU"/>
        </w:rPr>
      </w:pPr>
      <w:r w:rsidRPr="00F513E7">
        <w:rPr>
          <w:rFonts w:ascii="Arial" w:eastAsia="Arial" w:hAnsi="Arial" w:cs="Arial"/>
          <w:bCs/>
          <w:color w:val="000000"/>
          <w:sz w:val="23"/>
          <w:szCs w:val="23"/>
          <w:lang w:eastAsia="en-AU"/>
        </w:rPr>
        <w:t>NB: Horses can only compete in Class 6a or 6b, not both.</w:t>
      </w:r>
    </w:p>
    <w:p w14:paraId="6ED16D46" w14:textId="77777777" w:rsidR="00F513E7" w:rsidRPr="00F513E7" w:rsidRDefault="00F513E7" w:rsidP="00F513E7">
      <w:pPr>
        <w:spacing w:line="240" w:lineRule="auto"/>
        <w:ind w:left="720" w:right="7" w:hanging="720"/>
        <w:rPr>
          <w:rFonts w:ascii="Arial" w:eastAsia="Calibri" w:hAnsi="Arial" w:cs="Arial"/>
          <w:b/>
          <w:sz w:val="23"/>
          <w:szCs w:val="23"/>
          <w:lang w:eastAsia="en-AU"/>
        </w:rPr>
      </w:pPr>
      <w:r w:rsidRPr="00F513E7">
        <w:rPr>
          <w:rFonts w:ascii="Arial" w:eastAsia="Calibri" w:hAnsi="Arial" w:cs="Arial"/>
          <w:b/>
          <w:sz w:val="23"/>
          <w:szCs w:val="23"/>
          <w:lang w:eastAsia="en-AU"/>
        </w:rPr>
        <w:t>*Minimum of 8 entries for prize money to be paid</w:t>
      </w:r>
    </w:p>
    <w:p w14:paraId="735A1129" w14:textId="77777777" w:rsidR="00F513E7" w:rsidRPr="00F513E7" w:rsidRDefault="00F513E7" w:rsidP="00F513E7">
      <w:pPr>
        <w:spacing w:after="12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 w:rsidRPr="00F513E7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NB: Horse and Rider combination may compete in three consecutive classes each day only </w:t>
      </w:r>
      <w:proofErr w:type="gramStart"/>
      <w:r w:rsidRPr="00F513E7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with the exception of</w:t>
      </w:r>
      <w:proofErr w:type="gramEnd"/>
      <w:r w:rsidRPr="00F513E7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 the Six Bar. </w:t>
      </w:r>
    </w:p>
    <w:p w14:paraId="6151401D" w14:textId="77777777" w:rsidR="00F513E7" w:rsidRPr="00F513E7" w:rsidRDefault="00F513E7" w:rsidP="00F513E7">
      <w:pPr>
        <w:spacing w:after="12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 w:rsidRPr="00F513E7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>Most Successful Horse &amp; Rider Combination – Junior: $100 prize money and Perpetual Trophy sponsored by Allen and Dianne Shultz</w:t>
      </w:r>
    </w:p>
    <w:p w14:paraId="051579DF" w14:textId="77777777" w:rsidR="00F513E7" w:rsidRPr="00F513E7" w:rsidRDefault="00F513E7" w:rsidP="00F513E7">
      <w:pPr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</w:pPr>
      <w:r w:rsidRPr="00F513E7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Most Successful Horse and Rider Combination – Senior: $100 prize money and Perpetual Trophy sponsored by Land &amp; Sea Café </w:t>
      </w:r>
    </w:p>
    <w:p w14:paraId="23F1119E" w14:textId="77777777" w:rsidR="00F513E7" w:rsidRPr="00F513E7" w:rsidRDefault="00F513E7" w:rsidP="00F513E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AU"/>
        </w:rPr>
      </w:pPr>
      <w:r w:rsidRPr="00F513E7">
        <w:rPr>
          <w:rFonts w:ascii="Arial" w:eastAsia="Times New Roman" w:hAnsi="Arial" w:cs="Arial"/>
          <w:b/>
          <w:color w:val="000000"/>
          <w:sz w:val="23"/>
          <w:szCs w:val="23"/>
          <w:lang w:eastAsia="en-AU"/>
        </w:rPr>
        <w:t xml:space="preserve">Most Successful Off the Track Thoroughbred – Trophy Rug sponsored by </w:t>
      </w:r>
      <w:r w:rsidRPr="00F513E7">
        <w:rPr>
          <w:rFonts w:ascii="Arial" w:eastAsia="Times New Roman" w:hAnsi="Arial" w:cs="Arial"/>
          <w:b/>
          <w:sz w:val="23"/>
          <w:szCs w:val="23"/>
          <w:lang w:eastAsia="en-AU"/>
        </w:rPr>
        <w:t>Marchant &amp; Anderson Interior Linings</w:t>
      </w:r>
    </w:p>
    <w:bookmarkEnd w:id="0"/>
    <w:p w14:paraId="723D9750" w14:textId="77777777" w:rsidR="00F513E7" w:rsidRPr="00F513E7" w:rsidRDefault="00F513E7" w:rsidP="00F513E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AU"/>
        </w:rPr>
      </w:pPr>
    </w:p>
    <w:p w14:paraId="3FE2CBC1" w14:textId="77777777" w:rsidR="00F513E7" w:rsidRPr="00F513E7" w:rsidRDefault="00F513E7" w:rsidP="00F513E7">
      <w:pPr>
        <w:spacing w:after="839" w:line="244" w:lineRule="auto"/>
        <w:ind w:left="137" w:right="564" w:hanging="137"/>
        <w:rPr>
          <w:rFonts w:ascii="Arial" w:eastAsia="Arial" w:hAnsi="Arial" w:cs="Arial"/>
          <w:bCs/>
          <w:color w:val="000000"/>
          <w:sz w:val="20"/>
          <w:szCs w:val="20"/>
          <w:u w:val="single"/>
          <w:lang w:eastAsia="en-AU"/>
        </w:rPr>
      </w:pPr>
      <w:r w:rsidRPr="00F513E7">
        <w:rPr>
          <w:rFonts w:ascii="Arial" w:eastAsia="Arial" w:hAnsi="Arial" w:cs="Arial"/>
          <w:bCs/>
          <w:sz w:val="20"/>
          <w:szCs w:val="20"/>
          <w:u w:val="single"/>
          <w:lang w:eastAsia="en-AU"/>
        </w:rPr>
        <w:t>2023</w:t>
      </w:r>
      <w:r w:rsidRPr="00F513E7">
        <w:rPr>
          <w:rFonts w:ascii="Arial" w:eastAsia="Arial" w:hAnsi="Arial" w:cs="Arial"/>
          <w:bCs/>
          <w:color w:val="000000"/>
          <w:sz w:val="20"/>
          <w:szCs w:val="20"/>
          <w:u w:val="single"/>
          <w:lang w:eastAsia="en-AU"/>
        </w:rPr>
        <w:tab/>
      </w:r>
      <w:r w:rsidRPr="00F513E7">
        <w:rPr>
          <w:rFonts w:ascii="Arial" w:eastAsia="Arial" w:hAnsi="Arial" w:cs="Arial"/>
          <w:bCs/>
          <w:color w:val="000000"/>
          <w:sz w:val="20"/>
          <w:szCs w:val="20"/>
          <w:u w:val="single"/>
          <w:lang w:eastAsia="en-AU"/>
        </w:rPr>
        <w:tab/>
      </w:r>
      <w:r w:rsidRPr="00F513E7">
        <w:rPr>
          <w:rFonts w:ascii="Arial" w:eastAsia="Arial" w:hAnsi="Arial" w:cs="Arial"/>
          <w:bCs/>
          <w:color w:val="000000"/>
          <w:sz w:val="20"/>
          <w:szCs w:val="20"/>
          <w:u w:val="single"/>
          <w:lang w:eastAsia="en-AU"/>
        </w:rPr>
        <w:tab/>
      </w:r>
      <w:r w:rsidRPr="00F513E7">
        <w:rPr>
          <w:rFonts w:ascii="Arial" w:eastAsia="Arial" w:hAnsi="Arial" w:cs="Arial"/>
          <w:bCs/>
          <w:color w:val="000000"/>
          <w:sz w:val="20"/>
          <w:szCs w:val="20"/>
          <w:u w:val="single"/>
          <w:lang w:eastAsia="en-AU"/>
        </w:rPr>
        <w:tab/>
      </w:r>
      <w:proofErr w:type="gramStart"/>
      <w:r w:rsidRPr="00F513E7">
        <w:rPr>
          <w:rFonts w:ascii="Arial" w:eastAsia="Arial" w:hAnsi="Arial" w:cs="Arial"/>
          <w:bCs/>
          <w:color w:val="000000"/>
          <w:sz w:val="20"/>
          <w:szCs w:val="20"/>
          <w:u w:val="single"/>
          <w:lang w:eastAsia="en-AU"/>
        </w:rPr>
        <w:tab/>
        <w:t xml:space="preserve">  -</w:t>
      </w:r>
      <w:proofErr w:type="gramEnd"/>
      <w:r w:rsidRPr="00F513E7">
        <w:rPr>
          <w:rFonts w:ascii="Arial" w:eastAsia="Arial" w:hAnsi="Arial" w:cs="Arial"/>
          <w:bCs/>
          <w:color w:val="000000"/>
          <w:sz w:val="20"/>
          <w:szCs w:val="20"/>
          <w:u w:val="single"/>
          <w:lang w:eastAsia="en-AU"/>
        </w:rPr>
        <w:t>16-</w:t>
      </w:r>
      <w:r w:rsidRPr="00F513E7">
        <w:rPr>
          <w:rFonts w:ascii="Arial" w:eastAsia="Arial" w:hAnsi="Arial" w:cs="Arial"/>
          <w:bCs/>
          <w:color w:val="000000"/>
          <w:sz w:val="20"/>
          <w:szCs w:val="20"/>
          <w:u w:val="single"/>
          <w:lang w:eastAsia="en-AU"/>
        </w:rPr>
        <w:tab/>
      </w:r>
      <w:r w:rsidRPr="00F513E7">
        <w:rPr>
          <w:rFonts w:ascii="Arial" w:eastAsia="Arial" w:hAnsi="Arial" w:cs="Arial"/>
          <w:bCs/>
          <w:color w:val="000000"/>
          <w:sz w:val="20"/>
          <w:szCs w:val="20"/>
          <w:u w:val="single"/>
          <w:lang w:eastAsia="en-AU"/>
        </w:rPr>
        <w:tab/>
        <w:t xml:space="preserve"> </w:t>
      </w:r>
      <w:r w:rsidRPr="00F513E7">
        <w:rPr>
          <w:rFonts w:ascii="Arial" w:eastAsia="Arial" w:hAnsi="Arial" w:cs="Arial"/>
          <w:bCs/>
          <w:color w:val="000000"/>
          <w:sz w:val="20"/>
          <w:szCs w:val="20"/>
          <w:u w:val="single"/>
          <w:lang w:eastAsia="en-AU"/>
        </w:rPr>
        <w:tab/>
        <w:t xml:space="preserve">                  Horse &amp; Ring Schedule</w:t>
      </w:r>
    </w:p>
    <w:p w14:paraId="4AFCF906" w14:textId="77777777" w:rsidR="00C1320B" w:rsidRDefault="00F513E7"/>
    <w:sectPr w:rsidR="00C1320B" w:rsidSect="00F513E7">
      <w:pgSz w:w="11906" w:h="16838"/>
      <w:pgMar w:top="851" w:right="113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E7"/>
    <w:rsid w:val="00063114"/>
    <w:rsid w:val="002A6C52"/>
    <w:rsid w:val="00481F7B"/>
    <w:rsid w:val="004F74F3"/>
    <w:rsid w:val="00740F5E"/>
    <w:rsid w:val="008B3E5D"/>
    <w:rsid w:val="00A16B5A"/>
    <w:rsid w:val="00A16CAD"/>
    <w:rsid w:val="00A63A52"/>
    <w:rsid w:val="00AC0EA5"/>
    <w:rsid w:val="00BA6227"/>
    <w:rsid w:val="00BD2A6F"/>
    <w:rsid w:val="00C1633E"/>
    <w:rsid w:val="00C27839"/>
    <w:rsid w:val="00C5771D"/>
    <w:rsid w:val="00CA5465"/>
    <w:rsid w:val="00E06F86"/>
    <w:rsid w:val="00E976B2"/>
    <w:rsid w:val="00EC29EC"/>
    <w:rsid w:val="00F035D6"/>
    <w:rsid w:val="00F31A1B"/>
    <w:rsid w:val="00F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AE38"/>
  <w15:chartTrackingRefBased/>
  <w15:docId w15:val="{20C34D66-C658-48E0-9CEB-C6BE487C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Forbes</dc:creator>
  <cp:keywords/>
  <dc:description/>
  <cp:lastModifiedBy>Lorraine Forbes</cp:lastModifiedBy>
  <cp:revision>1</cp:revision>
  <dcterms:created xsi:type="dcterms:W3CDTF">2023-03-01T01:14:00Z</dcterms:created>
  <dcterms:modified xsi:type="dcterms:W3CDTF">2023-03-01T01:15:00Z</dcterms:modified>
</cp:coreProperties>
</file>